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horzAnchor="margin" w:tblpXSpec="right" w:tblpY="-2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</w:tblGrid>
      <w:tr w:rsidR="00D12781" w:rsidTr="00D5281E">
        <w:tc>
          <w:tcPr>
            <w:tcW w:w="5531" w:type="dxa"/>
          </w:tcPr>
          <w:p w:rsidR="00D12781" w:rsidRPr="00D5281E" w:rsidRDefault="00D12781" w:rsidP="00D52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bookmarkStart w:id="0" w:name="_GoBack"/>
            <w:bookmarkEnd w:id="0"/>
            <w:r w:rsidRPr="00D5281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Утвержден  </w:t>
            </w:r>
          </w:p>
          <w:p w:rsidR="00D12781" w:rsidRPr="00D5281E" w:rsidRDefault="00D12781" w:rsidP="00D52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5281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 профсоюзном собрании</w:t>
            </w:r>
          </w:p>
          <w:p w:rsidR="00D12781" w:rsidRPr="00D5281E" w:rsidRDefault="00D12781" w:rsidP="00D52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5281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Протокол № 2    от    2017года </w:t>
            </w:r>
          </w:p>
          <w:p w:rsidR="00D12781" w:rsidRPr="00D5281E" w:rsidRDefault="00D12781" w:rsidP="00D528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5281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Председатель ПК_________Адарченко Н.А</w:t>
            </w:r>
            <w:r w:rsidRPr="00D528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  <w:p w:rsidR="00D12781" w:rsidRDefault="00D12781" w:rsidP="00D528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12781" w:rsidRDefault="00D5281E" w:rsidP="000B11B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-325120</wp:posOffset>
            </wp:positionV>
            <wp:extent cx="1311275" cy="1589405"/>
            <wp:effectExtent l="19050" t="0" r="3175" b="0"/>
            <wp:wrapNone/>
            <wp:docPr id="1" name="Рисунок 1" descr="Картинка 3 из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а 3 из 12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81E" w:rsidRDefault="00D5281E" w:rsidP="000B11B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281E" w:rsidRDefault="00D5281E" w:rsidP="000B11B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281E" w:rsidRDefault="00D5281E" w:rsidP="000B11B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281E" w:rsidRDefault="00D5281E" w:rsidP="00D528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П</w:t>
      </w:r>
      <w:r w:rsidR="00873B98" w:rsidRPr="00D5281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УБЛИЧНЫЙ ГОДОВОЙ ОТЧЕТ О РАБОТЕ ПРОФСОЮЗНОЙ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</w:t>
      </w:r>
    </w:p>
    <w:p w:rsidR="00873B98" w:rsidRPr="00D5281E" w:rsidRDefault="00D5281E" w:rsidP="00D528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                        </w:t>
      </w:r>
      <w:r w:rsidR="00873B98" w:rsidRPr="00D5281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ОРГАНИЗАЦИИ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</w:t>
      </w:r>
      <w:r w:rsidR="00873B98" w:rsidRPr="00D5281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МБДОУ ТАЦИНСКОГО Д/С «КОЛОКОЛЬЧИК»</w:t>
      </w:r>
    </w:p>
    <w:p w:rsidR="00533E8D" w:rsidRPr="00D5281E" w:rsidRDefault="00873B98" w:rsidP="00D528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 w:rsidRPr="00D5281E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 ЗА 2016 ГОД</w:t>
      </w:r>
    </w:p>
    <w:p w:rsidR="00533E8D" w:rsidRPr="00D5281E" w:rsidRDefault="00873B98" w:rsidP="00D5281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281E">
        <w:rPr>
          <w:rFonts w:ascii="Times New Roman" w:hAnsi="Times New Roman" w:cs="Times New Roman"/>
          <w:color w:val="800000"/>
          <w:sz w:val="26"/>
          <w:szCs w:val="26"/>
        </w:rPr>
        <w:t> </w:t>
      </w:r>
      <w:r w:rsidRPr="00D5281E">
        <w:rPr>
          <w:rFonts w:ascii="Times New Roman" w:hAnsi="Times New Roman" w:cs="Times New Roman"/>
          <w:color w:val="000000"/>
          <w:sz w:val="26"/>
          <w:szCs w:val="26"/>
        </w:rPr>
        <w:t>На учете профсоюзной организации в МБДОУ Тацинском д/сада «Колокольчик»</w:t>
      </w:r>
      <w:r w:rsidR="00D5281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12781" w:rsidRPr="00D5281E">
        <w:rPr>
          <w:rFonts w:ascii="Times New Roman" w:hAnsi="Times New Roman" w:cs="Times New Roman"/>
          <w:color w:val="000000"/>
          <w:sz w:val="26"/>
          <w:szCs w:val="26"/>
        </w:rPr>
        <w:t>59</w:t>
      </w:r>
      <w:r w:rsidRPr="00D5281E">
        <w:rPr>
          <w:rFonts w:ascii="Times New Roman" w:hAnsi="Times New Roman" w:cs="Times New Roman"/>
          <w:color w:val="000000"/>
          <w:sz w:val="26"/>
          <w:szCs w:val="26"/>
        </w:rPr>
        <w:t xml:space="preserve">  членов профсоюзной  организации(100%</w:t>
      </w:r>
      <w:r w:rsidR="00D5281E" w:rsidRPr="00D5281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D12781" w:rsidRPr="00D5281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5281E">
        <w:rPr>
          <w:rFonts w:ascii="Times New Roman" w:hAnsi="Times New Roman" w:cs="Times New Roman"/>
          <w:color w:val="000000" w:themeColor="text1"/>
          <w:sz w:val="26"/>
          <w:szCs w:val="26"/>
        </w:rPr>
        <w:t>Выборным и исполнительным органом профсоюзной организации является профсоюзный комитет.</w:t>
      </w:r>
      <w:r w:rsidR="001606C6" w:rsidRPr="00D52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3E8D"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Профсоюзный комитет первичной организации состоит из семи  членов профсоюза:</w:t>
      </w:r>
    </w:p>
    <w:p w:rsidR="00533E8D" w:rsidRPr="00D5281E" w:rsidRDefault="00533E8D" w:rsidP="00D5281E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281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Адарченко Н.А</w:t>
      </w:r>
      <w:r w:rsidRPr="00D5281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.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 – председатель ПК</w:t>
      </w:r>
    </w:p>
    <w:p w:rsidR="00533E8D" w:rsidRPr="00D5281E" w:rsidRDefault="00533E8D" w:rsidP="00D5281E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281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Казаченко Л.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Ф.- заместитель ПК</w:t>
      </w:r>
    </w:p>
    <w:p w:rsidR="00533E8D" w:rsidRPr="00D5281E" w:rsidRDefault="00533E8D" w:rsidP="00D5281E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281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Ткачева М.Г.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 – уполномоченный по охране труда</w:t>
      </w:r>
    </w:p>
    <w:p w:rsidR="00533E8D" w:rsidRPr="00D5281E" w:rsidRDefault="00533E8D" w:rsidP="00D5281E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281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Левченко Л.В.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 – председатель комиссии по культурно массовой и работе</w:t>
      </w:r>
    </w:p>
    <w:p w:rsidR="00533E8D" w:rsidRPr="00D5281E" w:rsidRDefault="00533E8D" w:rsidP="00D5281E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281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Артамонова Т.Г</w:t>
      </w:r>
      <w:r w:rsidRPr="00D5281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.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председатель комиссии по социальному страхованию</w:t>
      </w:r>
    </w:p>
    <w:p w:rsidR="00873B98" w:rsidRPr="00D5281E" w:rsidRDefault="00533E8D" w:rsidP="00D5281E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Мышанская Н.В. , Морозова В.Г.- комиссия по работе с пенсионерами</w:t>
      </w:r>
    </w:p>
    <w:p w:rsidR="00873B98" w:rsidRPr="00D5281E" w:rsidRDefault="00873B98" w:rsidP="00D528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5281E">
        <w:rPr>
          <w:rFonts w:ascii="Times New Roman" w:hAnsi="Times New Roman"/>
          <w:sz w:val="26"/>
          <w:szCs w:val="26"/>
        </w:rPr>
        <w:t>Целью деятельности профсоюзной организации МБДОУ Тацинского д/сада «Колокольчик» станицы Тацинской</w:t>
      </w:r>
      <w:r w:rsidR="001606C6" w:rsidRPr="00D5281E">
        <w:rPr>
          <w:rFonts w:ascii="Times New Roman" w:hAnsi="Times New Roman"/>
          <w:sz w:val="26"/>
          <w:szCs w:val="26"/>
        </w:rPr>
        <w:t xml:space="preserve"> </w:t>
      </w:r>
      <w:r w:rsidRPr="00D5281E">
        <w:rPr>
          <w:rFonts w:ascii="Times New Roman" w:hAnsi="Times New Roman"/>
          <w:sz w:val="26"/>
          <w:szCs w:val="26"/>
        </w:rPr>
        <w:t>Ростовской  области является представление и защита трудовых, социально-экономических прав и интересов членов нашего Профсоюза.</w:t>
      </w:r>
    </w:p>
    <w:p w:rsidR="00533E8D" w:rsidRPr="00D5281E" w:rsidRDefault="00873B98" w:rsidP="00D5281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81E">
        <w:rPr>
          <w:rFonts w:ascii="Times New Roman" w:hAnsi="Times New Roman" w:cs="Times New Roman"/>
          <w:color w:val="000000" w:themeColor="text1"/>
          <w:sz w:val="26"/>
          <w:szCs w:val="26"/>
        </w:rPr>
        <w:t>Профсоюзная организация МБДОУ Тацинского д/сада «Колокольчик» действует на основании Устава Профсоюза, Положения о профсоюзной организации МБДОУ Тацинского д/сада «Колокольчик», коллективного договора  и иных нормативных актов Профсоюза, руководствуется в своей деятельности законодательством РФ, решением руководящих органов Ростовской областной организации</w:t>
      </w:r>
      <w:r w:rsidR="00533E8D" w:rsidRPr="00D5281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C2B6E" w:rsidRPr="00D5281E" w:rsidRDefault="006C2B6E" w:rsidP="00D5281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28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Деятельность профсоюзного комитета</w:t>
      </w:r>
    </w:p>
    <w:p w:rsidR="001606C6" w:rsidRPr="00D5281E" w:rsidRDefault="00533E8D" w:rsidP="00D5281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281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5281E">
        <w:rPr>
          <w:rFonts w:ascii="Times New Roman" w:hAnsi="Times New Roman" w:cs="Times New Roman"/>
          <w:color w:val="000000"/>
          <w:sz w:val="26"/>
          <w:szCs w:val="26"/>
        </w:rPr>
        <w:tab/>
        <w:t>За 2016 год на заседаниях профкома (всего</w:t>
      </w:r>
      <w:r w:rsidR="005A180D" w:rsidRPr="00D5281E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="005A180D" w:rsidRPr="00D5281E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D5281E">
        <w:rPr>
          <w:rFonts w:ascii="Times New Roman" w:hAnsi="Times New Roman" w:cs="Times New Roman"/>
          <w:color w:val="000000"/>
          <w:sz w:val="26"/>
          <w:szCs w:val="26"/>
        </w:rPr>
        <w:t xml:space="preserve">заседаний)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D271B3" w:rsidRPr="00D5281E" w:rsidRDefault="00533E8D" w:rsidP="00D528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281E">
        <w:rPr>
          <w:rFonts w:ascii="Times New Roman" w:hAnsi="Times New Roman" w:cs="Times New Roman"/>
          <w:color w:val="000000"/>
          <w:sz w:val="26"/>
          <w:szCs w:val="26"/>
        </w:rPr>
        <w:t>Всю свою р</w:t>
      </w:r>
      <w:r w:rsidR="001606C6" w:rsidRPr="00D5281E">
        <w:rPr>
          <w:rFonts w:ascii="Times New Roman" w:hAnsi="Times New Roman" w:cs="Times New Roman"/>
          <w:color w:val="000000"/>
          <w:sz w:val="26"/>
          <w:szCs w:val="26"/>
        </w:rPr>
        <w:t>аботу профсоюзный комитет строил</w:t>
      </w:r>
      <w:r w:rsidRPr="00D5281E">
        <w:rPr>
          <w:rFonts w:ascii="Times New Roman" w:hAnsi="Times New Roman" w:cs="Times New Roman"/>
          <w:color w:val="000000"/>
          <w:sz w:val="26"/>
          <w:szCs w:val="26"/>
        </w:rPr>
        <w:t xml:space="preserve"> на принципах социального партнерства и сотрудничества с администрацией </w:t>
      </w:r>
      <w:r w:rsidR="00F77A24" w:rsidRPr="00D5281E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Pr="00D5281E">
        <w:rPr>
          <w:rFonts w:ascii="Times New Roman" w:hAnsi="Times New Roman" w:cs="Times New Roman"/>
          <w:color w:val="000000"/>
          <w:sz w:val="26"/>
          <w:szCs w:val="26"/>
        </w:rPr>
        <w:t>, решая все вопросы путем конструктивного диалога в интересах работников.</w:t>
      </w:r>
      <w:r w:rsidR="00D271B3"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 Профком первичной профсоюзной организа</w:t>
      </w:r>
      <w:r w:rsidR="001606C6"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ции ДОУ жил</w:t>
      </w:r>
      <w:r w:rsidR="00D271B3"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заботами и проблемами сотрудников.</w:t>
      </w:r>
      <w:r w:rsidR="001606C6"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Регулярно проводил</w:t>
      </w:r>
      <w:r w:rsidR="00D271B3"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т.д.). В 2016 году была оказана материальная помощь членам профсоюза в связи с продолжительной болезнью (операцией) ста</w:t>
      </w:r>
      <w:r w:rsidR="0027572D"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ршему воспитателю</w:t>
      </w:r>
      <w:r w:rsidR="006213E8"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="00D271B3"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семье </w:t>
      </w:r>
      <w:r w:rsidR="001606C6"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2 членов</w:t>
      </w:r>
      <w:r w:rsidR="005A180D"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профсоюза</w:t>
      </w:r>
      <w:r w:rsidR="001606C6"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180D"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/ по болезни/.</w:t>
      </w:r>
    </w:p>
    <w:p w:rsidR="00D271B3" w:rsidRPr="00D5281E" w:rsidRDefault="00D271B3" w:rsidP="00D5281E">
      <w:pPr>
        <w:spacing w:before="100" w:beforeAutospacing="1" w:after="0" w:line="240" w:lineRule="auto"/>
        <w:contextualSpacing/>
        <w:jc w:val="center"/>
        <w:rPr>
          <w:b/>
          <w:sz w:val="26"/>
          <w:szCs w:val="26"/>
        </w:rPr>
      </w:pPr>
      <w:r w:rsidRPr="00D5281E">
        <w:rPr>
          <w:rFonts w:ascii="Times New Roman" w:hAnsi="Times New Roman" w:cs="Times New Roman"/>
          <w:b/>
          <w:sz w:val="26"/>
          <w:szCs w:val="26"/>
        </w:rPr>
        <w:t>Развитие социального партнерства.</w:t>
      </w:r>
    </w:p>
    <w:p w:rsidR="00D271B3" w:rsidRPr="00D5281E" w:rsidRDefault="00D271B3" w:rsidP="00D5281E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81E">
        <w:rPr>
          <w:rFonts w:ascii="Times New Roman" w:hAnsi="Times New Roman" w:cs="Times New Roman"/>
          <w:sz w:val="26"/>
          <w:szCs w:val="26"/>
        </w:rPr>
        <w:t>Про</w:t>
      </w:r>
      <w:r w:rsidR="006213E8" w:rsidRPr="00D5281E">
        <w:rPr>
          <w:rFonts w:ascii="Times New Roman" w:hAnsi="Times New Roman" w:cs="Times New Roman"/>
          <w:sz w:val="26"/>
          <w:szCs w:val="26"/>
        </w:rPr>
        <w:t xml:space="preserve">фсоюзный комитет тесно работал </w:t>
      </w:r>
      <w:r w:rsidRPr="00D5281E">
        <w:rPr>
          <w:rFonts w:ascii="Times New Roman" w:hAnsi="Times New Roman" w:cs="Times New Roman"/>
          <w:sz w:val="26"/>
          <w:szCs w:val="26"/>
        </w:rPr>
        <w:t xml:space="preserve">с администрацией детского сада: </w:t>
      </w:r>
    </w:p>
    <w:p w:rsidR="00D271B3" w:rsidRPr="00D5281E" w:rsidRDefault="00D271B3" w:rsidP="00D5281E">
      <w:pPr>
        <w:pStyle w:val="a4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D5281E">
        <w:rPr>
          <w:rFonts w:ascii="Times New Roman" w:hAnsi="Times New Roman"/>
          <w:sz w:val="26"/>
          <w:szCs w:val="26"/>
        </w:rPr>
        <w:t xml:space="preserve">осуществлял проверку соглашения по охране труда; </w:t>
      </w:r>
    </w:p>
    <w:p w:rsidR="00D271B3" w:rsidRPr="00D5281E" w:rsidRDefault="00D271B3" w:rsidP="00D5281E">
      <w:pPr>
        <w:pStyle w:val="a4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D5281E">
        <w:rPr>
          <w:rFonts w:ascii="Times New Roman" w:hAnsi="Times New Roman"/>
          <w:sz w:val="26"/>
          <w:szCs w:val="26"/>
        </w:rPr>
        <w:t>контролировал прохождение сотрудниками медицинского осмотра</w:t>
      </w:r>
      <w:r w:rsidR="00D5281E">
        <w:rPr>
          <w:rFonts w:ascii="Times New Roman" w:hAnsi="Times New Roman"/>
          <w:sz w:val="26"/>
          <w:szCs w:val="26"/>
        </w:rPr>
        <w:t xml:space="preserve">    </w:t>
      </w:r>
      <w:r w:rsidR="001606C6" w:rsidRPr="00D5281E">
        <w:rPr>
          <w:rFonts w:ascii="Times New Roman" w:hAnsi="Times New Roman"/>
          <w:sz w:val="26"/>
          <w:szCs w:val="26"/>
        </w:rPr>
        <w:t xml:space="preserve"> </w:t>
      </w:r>
      <w:r w:rsidR="006213E8" w:rsidRPr="00D5281E">
        <w:rPr>
          <w:rFonts w:ascii="Times New Roman" w:hAnsi="Times New Roman"/>
          <w:sz w:val="26"/>
          <w:szCs w:val="26"/>
        </w:rPr>
        <w:t xml:space="preserve">/ 1 раз в год/ </w:t>
      </w:r>
      <w:r w:rsidRPr="00D5281E">
        <w:rPr>
          <w:rFonts w:ascii="Times New Roman" w:hAnsi="Times New Roman"/>
          <w:sz w:val="26"/>
          <w:szCs w:val="26"/>
        </w:rPr>
        <w:t>;</w:t>
      </w:r>
    </w:p>
    <w:p w:rsidR="00D271B3" w:rsidRPr="00D5281E" w:rsidRDefault="00D271B3" w:rsidP="00D5281E">
      <w:pPr>
        <w:pStyle w:val="a4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D5281E">
        <w:rPr>
          <w:rFonts w:ascii="Times New Roman" w:hAnsi="Times New Roman"/>
          <w:sz w:val="26"/>
          <w:szCs w:val="26"/>
        </w:rPr>
        <w:t xml:space="preserve">проводил проверку оформления трудовых книжек; </w:t>
      </w:r>
    </w:p>
    <w:p w:rsidR="00D271B3" w:rsidRPr="00D5281E" w:rsidRDefault="00D271B3" w:rsidP="00D5281E">
      <w:pPr>
        <w:pStyle w:val="a4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D5281E">
        <w:rPr>
          <w:rFonts w:ascii="Times New Roman" w:hAnsi="Times New Roman"/>
          <w:sz w:val="26"/>
          <w:szCs w:val="26"/>
        </w:rPr>
        <w:t>контролировал выполнение коллективного договора</w:t>
      </w:r>
      <w:r w:rsidR="000B11B0" w:rsidRPr="00D5281E">
        <w:rPr>
          <w:rFonts w:ascii="Times New Roman" w:hAnsi="Times New Roman"/>
          <w:sz w:val="26"/>
          <w:szCs w:val="26"/>
        </w:rPr>
        <w:t>/ 1 раз в квартал/</w:t>
      </w:r>
      <w:r w:rsidRPr="00D5281E">
        <w:rPr>
          <w:rFonts w:ascii="Times New Roman" w:hAnsi="Times New Roman"/>
          <w:sz w:val="26"/>
          <w:szCs w:val="26"/>
        </w:rPr>
        <w:t xml:space="preserve">; </w:t>
      </w:r>
    </w:p>
    <w:p w:rsidR="00D5281E" w:rsidRPr="00D5281E" w:rsidRDefault="00D271B3" w:rsidP="00D5281E">
      <w:pPr>
        <w:pStyle w:val="a4"/>
        <w:numPr>
          <w:ilvl w:val="0"/>
          <w:numId w:val="7"/>
        </w:numPr>
        <w:spacing w:before="100" w:beforeAutospacing="1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281E">
        <w:rPr>
          <w:rFonts w:ascii="Times New Roman" w:hAnsi="Times New Roman"/>
          <w:sz w:val="26"/>
          <w:szCs w:val="26"/>
        </w:rPr>
        <w:lastRenderedPageBreak/>
        <w:t>профком принимает участие в согласовании нормативных и локальных документов.</w:t>
      </w:r>
      <w:r w:rsidR="00D5281E">
        <w:rPr>
          <w:rFonts w:ascii="Times New Roman" w:hAnsi="Times New Roman"/>
          <w:sz w:val="26"/>
          <w:szCs w:val="26"/>
        </w:rPr>
        <w:t xml:space="preserve">         </w:t>
      </w:r>
      <w:r w:rsidRPr="00D5281E">
        <w:rPr>
          <w:rFonts w:ascii="Times New Roman" w:hAnsi="Times New Roman"/>
          <w:b/>
          <w:sz w:val="26"/>
          <w:szCs w:val="26"/>
        </w:rPr>
        <w:t>Охрана труда и здоровья.</w:t>
      </w:r>
    </w:p>
    <w:p w:rsidR="00533B6B" w:rsidRPr="00D5281E" w:rsidRDefault="00D271B3" w:rsidP="00D5281E">
      <w:pPr>
        <w:pStyle w:val="a4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281E">
        <w:rPr>
          <w:rFonts w:ascii="Times New Roman" w:hAnsi="Times New Roman"/>
          <w:sz w:val="26"/>
          <w:szCs w:val="26"/>
        </w:rPr>
        <w:t>За отчетный период несчастных случаев не зарегистрировано. Каждый работник имеет свободное право прочитать инструкции по охране труда, имеет должностную инструкцию на р</w:t>
      </w:r>
      <w:r w:rsidR="006213E8" w:rsidRPr="00D5281E">
        <w:rPr>
          <w:rFonts w:ascii="Times New Roman" w:hAnsi="Times New Roman"/>
          <w:sz w:val="26"/>
          <w:szCs w:val="26"/>
        </w:rPr>
        <w:t xml:space="preserve">абочем месте.                                                          </w:t>
      </w:r>
      <w:r w:rsidR="001606C6" w:rsidRPr="00D5281E">
        <w:rPr>
          <w:rFonts w:ascii="Times New Roman" w:hAnsi="Times New Roman"/>
          <w:sz w:val="26"/>
          <w:szCs w:val="26"/>
        </w:rPr>
        <w:t xml:space="preserve"> </w:t>
      </w:r>
      <w:r w:rsidRPr="00D5281E">
        <w:rPr>
          <w:rFonts w:ascii="Times New Roman" w:hAnsi="Times New Roman"/>
          <w:sz w:val="26"/>
          <w:szCs w:val="26"/>
        </w:rPr>
        <w:t>В течение года осуществлялся контроль над соблюдением инструкций по технике безопасности во время рабочего дня, проводились различные инструктажи по правилам пожарной безопасности и террористических актах, тренировочные занятия по эвакуации из здания воспитанников и работников детского сада. Ежегодно в начале уче</w:t>
      </w:r>
      <w:r w:rsidR="00533B6B" w:rsidRPr="00D5281E">
        <w:rPr>
          <w:rFonts w:ascii="Times New Roman" w:hAnsi="Times New Roman"/>
          <w:sz w:val="26"/>
          <w:szCs w:val="26"/>
        </w:rPr>
        <w:t>бного года все помещения приводя</w:t>
      </w:r>
      <w:r w:rsidRPr="00D5281E">
        <w:rPr>
          <w:rFonts w:ascii="Times New Roman" w:hAnsi="Times New Roman"/>
          <w:sz w:val="26"/>
          <w:szCs w:val="26"/>
        </w:rPr>
        <w:t xml:space="preserve">тся в соответствие с нормами охраны труда, изложенными в СанПиНе. Контроль за соблюдением техники безопасности — выполняется уполномоченным по охране труда Ткачевой М.Г. </w:t>
      </w:r>
      <w:r w:rsidR="00D5281E">
        <w:rPr>
          <w:rFonts w:ascii="Times New Roman" w:hAnsi="Times New Roman"/>
          <w:sz w:val="26"/>
          <w:szCs w:val="26"/>
        </w:rPr>
        <w:t xml:space="preserve"> </w:t>
      </w:r>
      <w:r w:rsidRPr="00D5281E">
        <w:rPr>
          <w:rFonts w:ascii="Times New Roman" w:hAnsi="Times New Roman"/>
          <w:sz w:val="26"/>
          <w:szCs w:val="26"/>
        </w:rPr>
        <w:t xml:space="preserve">В ДОУ 52 рабочих места прошли </w:t>
      </w:r>
      <w:r w:rsidR="0027572D" w:rsidRPr="00D5281E">
        <w:rPr>
          <w:rFonts w:ascii="Times New Roman" w:hAnsi="Times New Roman"/>
          <w:sz w:val="26"/>
          <w:szCs w:val="26"/>
        </w:rPr>
        <w:t>специальную оценку условий труда.</w:t>
      </w:r>
      <w:r w:rsidR="000B11B0" w:rsidRPr="00D5281E">
        <w:rPr>
          <w:rFonts w:ascii="Times New Roman" w:hAnsi="Times New Roman"/>
          <w:b/>
          <w:sz w:val="26"/>
          <w:szCs w:val="26"/>
        </w:rPr>
        <w:t xml:space="preserve"> </w:t>
      </w:r>
      <w:r w:rsidR="00533B6B" w:rsidRPr="00D5281E">
        <w:rPr>
          <w:rFonts w:ascii="Times New Roman" w:hAnsi="Times New Roman"/>
          <w:sz w:val="26"/>
          <w:szCs w:val="26"/>
        </w:rPr>
        <w:t xml:space="preserve">В ДОУ имеется стенд по охране труда, где отражается информация о </w:t>
      </w:r>
      <w:r w:rsidR="000B11B0" w:rsidRPr="00D5281E">
        <w:rPr>
          <w:rFonts w:ascii="Times New Roman" w:hAnsi="Times New Roman"/>
          <w:sz w:val="26"/>
          <w:szCs w:val="26"/>
        </w:rPr>
        <w:t xml:space="preserve"> проводимых и мероприятиях по охране труда в ДОУ.</w:t>
      </w:r>
    </w:p>
    <w:p w:rsidR="00D271B3" w:rsidRPr="00D5281E" w:rsidRDefault="006C2B6E" w:rsidP="00D5281E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81E">
        <w:rPr>
          <w:rFonts w:ascii="Times New Roman" w:hAnsi="Times New Roman" w:cs="Times New Roman"/>
          <w:b/>
          <w:sz w:val="26"/>
          <w:szCs w:val="26"/>
        </w:rPr>
        <w:t>Коллективный договор</w:t>
      </w:r>
    </w:p>
    <w:p w:rsidR="000B11B0" w:rsidRPr="00D5281E" w:rsidRDefault="001B0BA1" w:rsidP="00D528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281E">
        <w:rPr>
          <w:rFonts w:ascii="Times New Roman" w:hAnsi="Times New Roman" w:cs="Times New Roman"/>
          <w:color w:val="000000"/>
          <w:sz w:val="26"/>
          <w:szCs w:val="26"/>
        </w:rPr>
        <w:t xml:space="preserve">Основным инструментом социального партнерства междуработодателем и Профсоюзной организацией ДОУ  является Коллективныйдоговор, который регулирует вопросы условий труда, организации отдыха,предоставления льгот и гарантий работникам учреждения. Договор позволяетрасширить рамки действующего трудового законодательства, обеспечитьдополнительное финансирование мероприятий по охране труда, улучшитьусловия труда и быта работников, оказать им материальную помощь.Договор  </w:t>
      </w:r>
      <w:r w:rsidR="0094392C" w:rsidRPr="00D5281E">
        <w:rPr>
          <w:rFonts w:ascii="Times New Roman" w:hAnsi="Times New Roman" w:cs="Times New Roman"/>
          <w:color w:val="000000"/>
          <w:sz w:val="26"/>
          <w:szCs w:val="26"/>
        </w:rPr>
        <w:t xml:space="preserve">прошел уведомительную регистрацию в управлении по труду  министерства труда и социального развития Ростовской области №1478/15-1317 от 03.07.2015года </w:t>
      </w:r>
    </w:p>
    <w:p w:rsidR="000B11B0" w:rsidRPr="00D5281E" w:rsidRDefault="000B11B0" w:rsidP="00D5281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5281E">
        <w:rPr>
          <w:rFonts w:ascii="Times New Roman" w:hAnsi="Times New Roman" w:cs="Times New Roman"/>
          <w:b/>
          <w:color w:val="000000"/>
          <w:sz w:val="26"/>
          <w:szCs w:val="26"/>
        </w:rPr>
        <w:t>Защита социальных прав и гарантий членов профсоюза.</w:t>
      </w:r>
    </w:p>
    <w:p w:rsidR="000B11B0" w:rsidRPr="00D5281E" w:rsidRDefault="000B11B0" w:rsidP="00D5281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5281E">
        <w:rPr>
          <w:rFonts w:ascii="Times New Roman" w:hAnsi="Times New Roman" w:cs="Times New Roman"/>
          <w:color w:val="000000"/>
          <w:sz w:val="26"/>
          <w:szCs w:val="26"/>
        </w:rPr>
        <w:t xml:space="preserve">Профсоюзный комитет осуществляет правовой контроль деятельности администрации в соответствии с уставом профсоюза и Трудовым кодексом.. </w:t>
      </w:r>
      <w:r w:rsidR="00D5281E" w:rsidRPr="00D528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D5281E">
        <w:rPr>
          <w:rFonts w:ascii="Times New Roman" w:hAnsi="Times New Roman" w:cs="Times New Roman"/>
          <w:color w:val="000000"/>
          <w:sz w:val="26"/>
          <w:szCs w:val="26"/>
        </w:rPr>
        <w:t xml:space="preserve">С администрацией детского сада согласована тарификация , оговаривается вопрос по распределению стимулирующей части заработной платы, квартальное премирование сотрудников, составляются графики отпусков, осуществляется контроль за соблюдением законодательств о труде и охране труда. Проведена работа по учету мнения и согласованию с работодателем </w:t>
      </w:r>
      <w:r w:rsidRPr="00D5281E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D5281E">
        <w:rPr>
          <w:rFonts w:ascii="Times New Roman" w:hAnsi="Times New Roman" w:cs="Times New Roman"/>
          <w:color w:val="000000"/>
          <w:sz w:val="26"/>
          <w:szCs w:val="26"/>
        </w:rPr>
        <w:t>Положения  об оплате труда  работников» /протокол общего собрания трудового коллектива №2 от 14.11.2016 года/.</w:t>
      </w:r>
    </w:p>
    <w:p w:rsidR="000B11B0" w:rsidRPr="00D5281E" w:rsidRDefault="000B11B0" w:rsidP="00D528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281E">
        <w:rPr>
          <w:rFonts w:ascii="Times New Roman" w:hAnsi="Times New Roman" w:cs="Times New Roman"/>
          <w:color w:val="000000"/>
          <w:sz w:val="26"/>
          <w:szCs w:val="26"/>
        </w:rPr>
        <w:t>Все педагогические сотрудники и пенсионеры пользуются льготами- компенсацией расходов на оплату жилого помещения и коммунальных услуг в виде ежемесячных денежных выплат.</w:t>
      </w:r>
    </w:p>
    <w:p w:rsidR="000B11B0" w:rsidRPr="00D5281E" w:rsidRDefault="00A02B87" w:rsidP="00D5281E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D5281E">
        <w:rPr>
          <w:rFonts w:ascii="Times New Roman" w:hAnsi="Times New Roman"/>
          <w:b/>
          <w:i/>
          <w:color w:val="000000"/>
          <w:sz w:val="26"/>
          <w:szCs w:val="26"/>
        </w:rPr>
        <w:t>Развитие творческого потенциала педагогов</w:t>
      </w:r>
      <w:r w:rsidR="000B11B0" w:rsidRPr="00D5281E">
        <w:rPr>
          <w:rFonts w:ascii="Times New Roman" w:hAnsi="Times New Roman"/>
          <w:b/>
          <w:i/>
          <w:color w:val="000000"/>
          <w:sz w:val="26"/>
          <w:szCs w:val="26"/>
        </w:rPr>
        <w:t>.</w:t>
      </w:r>
    </w:p>
    <w:p w:rsidR="00220D92" w:rsidRPr="00D5281E" w:rsidRDefault="00A02B87" w:rsidP="00D528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5281E">
        <w:rPr>
          <w:rFonts w:ascii="Times New Roman" w:hAnsi="Times New Roman"/>
          <w:color w:val="000000"/>
          <w:sz w:val="26"/>
          <w:szCs w:val="26"/>
        </w:rPr>
        <w:t>Профсоюзная организация поддерживает развитие творческого потенциала  педагогов</w:t>
      </w:r>
      <w:r w:rsidR="00220D92" w:rsidRPr="00D5281E">
        <w:rPr>
          <w:rFonts w:ascii="Times New Roman" w:hAnsi="Times New Roman"/>
          <w:color w:val="000000"/>
          <w:sz w:val="26"/>
          <w:szCs w:val="26"/>
        </w:rPr>
        <w:t xml:space="preserve">. При участии педагогов в конкурсах различного уровня в детском саду создается </w:t>
      </w:r>
      <w:r w:rsidRPr="00D5281E">
        <w:rPr>
          <w:rFonts w:ascii="Times New Roman" w:hAnsi="Times New Roman"/>
          <w:color w:val="000000"/>
          <w:sz w:val="26"/>
          <w:szCs w:val="26"/>
        </w:rPr>
        <w:t>рабочая  группа педагогов первой квалификационной категории  д</w:t>
      </w:r>
      <w:r w:rsidR="00220D92" w:rsidRPr="00D5281E">
        <w:rPr>
          <w:rFonts w:ascii="Times New Roman" w:hAnsi="Times New Roman"/>
          <w:color w:val="000000"/>
          <w:sz w:val="26"/>
          <w:szCs w:val="26"/>
        </w:rPr>
        <w:t>ля оказания методической помощи</w:t>
      </w:r>
      <w:r w:rsidR="003C16E1" w:rsidRPr="00D5281E">
        <w:rPr>
          <w:rFonts w:ascii="Times New Roman" w:hAnsi="Times New Roman"/>
          <w:color w:val="000000"/>
          <w:sz w:val="26"/>
          <w:szCs w:val="26"/>
        </w:rPr>
        <w:t xml:space="preserve"> участникам </w:t>
      </w:r>
      <w:r w:rsidR="00220D92" w:rsidRPr="00D5281E">
        <w:rPr>
          <w:rFonts w:ascii="Times New Roman" w:hAnsi="Times New Roman"/>
          <w:color w:val="000000"/>
          <w:sz w:val="26"/>
          <w:szCs w:val="26"/>
        </w:rPr>
        <w:t>:</w:t>
      </w:r>
    </w:p>
    <w:p w:rsidR="00A02B87" w:rsidRPr="00D5281E" w:rsidRDefault="00220D92" w:rsidP="00D5281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5281E">
        <w:rPr>
          <w:rFonts w:ascii="Times New Roman" w:hAnsi="Times New Roman"/>
          <w:color w:val="000000"/>
          <w:sz w:val="26"/>
          <w:szCs w:val="26"/>
        </w:rPr>
        <w:t xml:space="preserve">февраль 2016 года- </w:t>
      </w:r>
      <w:r w:rsidR="00A02B87" w:rsidRPr="00D5281E">
        <w:rPr>
          <w:rFonts w:ascii="Times New Roman" w:hAnsi="Times New Roman"/>
          <w:color w:val="000000"/>
          <w:sz w:val="26"/>
          <w:szCs w:val="26"/>
        </w:rPr>
        <w:t>воспитат</w:t>
      </w:r>
      <w:r w:rsidRPr="00D5281E">
        <w:rPr>
          <w:rFonts w:ascii="Times New Roman" w:hAnsi="Times New Roman"/>
          <w:color w:val="000000"/>
          <w:sz w:val="26"/>
          <w:szCs w:val="26"/>
        </w:rPr>
        <w:t>ельТкачева</w:t>
      </w:r>
      <w:r w:rsidR="00A02B87" w:rsidRPr="00D5281E">
        <w:rPr>
          <w:rFonts w:ascii="Times New Roman" w:hAnsi="Times New Roman"/>
          <w:color w:val="000000"/>
          <w:sz w:val="26"/>
          <w:szCs w:val="26"/>
        </w:rPr>
        <w:t xml:space="preserve"> М.Г. </w:t>
      </w:r>
      <w:r w:rsidRPr="00D5281E">
        <w:rPr>
          <w:rFonts w:ascii="Times New Roman" w:hAnsi="Times New Roman"/>
          <w:color w:val="000000"/>
          <w:sz w:val="26"/>
          <w:szCs w:val="26"/>
        </w:rPr>
        <w:t>районный  конкурс</w:t>
      </w:r>
      <w:r w:rsidR="00A02B87" w:rsidRPr="00D5281E">
        <w:rPr>
          <w:rFonts w:ascii="Times New Roman" w:hAnsi="Times New Roman"/>
          <w:color w:val="000000"/>
          <w:sz w:val="26"/>
          <w:szCs w:val="26"/>
        </w:rPr>
        <w:t xml:space="preserve"> «Учитель года 2016» в номинации «Воспитатель»</w:t>
      </w:r>
      <w:r w:rsidRPr="00D5281E">
        <w:rPr>
          <w:rFonts w:ascii="Times New Roman" w:hAnsi="Times New Roman"/>
          <w:color w:val="000000"/>
          <w:sz w:val="26"/>
          <w:szCs w:val="26"/>
        </w:rPr>
        <w:t>/3 место/</w:t>
      </w:r>
    </w:p>
    <w:p w:rsidR="00220D92" w:rsidRPr="00D5281E" w:rsidRDefault="00220D92" w:rsidP="00D5281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5281E">
        <w:rPr>
          <w:rFonts w:ascii="Times New Roman" w:hAnsi="Times New Roman"/>
          <w:color w:val="000000"/>
          <w:sz w:val="26"/>
          <w:szCs w:val="26"/>
        </w:rPr>
        <w:t>июнь 2016 года- воспитатель Кондратова Н.В.</w:t>
      </w:r>
      <w:r w:rsidR="006C2B6E" w:rsidRPr="00D5281E">
        <w:rPr>
          <w:rFonts w:ascii="Times New Roman" w:hAnsi="Times New Roman"/>
          <w:color w:val="000000"/>
          <w:sz w:val="26"/>
          <w:szCs w:val="26"/>
        </w:rPr>
        <w:t xml:space="preserve"> участник областного конкурса «За успехи в воспитании»</w:t>
      </w:r>
    </w:p>
    <w:p w:rsidR="00D5281E" w:rsidRDefault="00220D92" w:rsidP="00D5281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5281E">
        <w:rPr>
          <w:rFonts w:ascii="Times New Roman" w:hAnsi="Times New Roman"/>
          <w:color w:val="000000"/>
          <w:sz w:val="26"/>
          <w:szCs w:val="26"/>
        </w:rPr>
        <w:lastRenderedPageBreak/>
        <w:t>июль 2016год</w:t>
      </w:r>
      <w:r w:rsidR="006C2B6E" w:rsidRPr="00D5281E">
        <w:rPr>
          <w:rFonts w:ascii="Times New Roman" w:hAnsi="Times New Roman"/>
          <w:color w:val="000000"/>
          <w:sz w:val="26"/>
          <w:szCs w:val="26"/>
        </w:rPr>
        <w:t>а -</w:t>
      </w:r>
      <w:r w:rsidRPr="00D5281E">
        <w:rPr>
          <w:rFonts w:ascii="Times New Roman" w:hAnsi="Times New Roman"/>
          <w:color w:val="000000"/>
          <w:sz w:val="26"/>
          <w:szCs w:val="26"/>
        </w:rPr>
        <w:t xml:space="preserve"> старший воспитатель Адарченко Н.А.  областной конкурс «Лучший педагогический работник дошкольного образования Ростовской области»/ 1 место/</w:t>
      </w:r>
      <w:r w:rsidR="00D5281E">
        <w:rPr>
          <w:rFonts w:ascii="Times New Roman" w:hAnsi="Times New Roman"/>
          <w:color w:val="000000"/>
          <w:sz w:val="26"/>
          <w:szCs w:val="26"/>
        </w:rPr>
        <w:t xml:space="preserve">         </w:t>
      </w:r>
    </w:p>
    <w:p w:rsidR="006213E8" w:rsidRPr="00D5281E" w:rsidRDefault="00D5281E" w:rsidP="00D5281E">
      <w:pPr>
        <w:pStyle w:val="a4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 w:rsidR="006C2B6E" w:rsidRPr="00D5281E">
        <w:rPr>
          <w:rFonts w:ascii="Times New Roman" w:hAnsi="Times New Roman"/>
          <w:b/>
          <w:color w:val="000000"/>
          <w:sz w:val="26"/>
          <w:szCs w:val="26"/>
        </w:rPr>
        <w:t>Культурно-массовая работа</w:t>
      </w:r>
      <w:r w:rsidR="000B11B0" w:rsidRPr="00D5281E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0B11B0" w:rsidRPr="00D5281E" w:rsidRDefault="006C2B6E" w:rsidP="00D528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81E">
        <w:rPr>
          <w:rFonts w:ascii="Times New Roman" w:hAnsi="Times New Roman" w:cs="Times New Roman"/>
          <w:sz w:val="26"/>
          <w:szCs w:val="26"/>
        </w:rPr>
        <w:t>Администрация и профсоюзный комитет уделяют серьёзное внимание культурно-массовой работе. Раскрытию творческих способностей сотрудников способствует проводимые мероприятия: участие  в ежегодном традиционном конкурсе  художественной самодеятельности «Мир начинается с детства», «Казачья сторона», празднование дня Дошкольного работника, новогодние ёлки для детей и сотрудников, праздничные «огоньки» к 8 марта, чествование юбиляров и поздравление пен</w:t>
      </w:r>
      <w:r w:rsidR="006213E8" w:rsidRPr="00D5281E">
        <w:rPr>
          <w:rFonts w:ascii="Times New Roman" w:hAnsi="Times New Roman" w:cs="Times New Roman"/>
          <w:sz w:val="26"/>
          <w:szCs w:val="26"/>
        </w:rPr>
        <w:t xml:space="preserve">сионеров с праздничными датами, день рождения ДОУ. </w:t>
      </w:r>
      <w:r w:rsidRPr="00D5281E">
        <w:rPr>
          <w:rFonts w:ascii="Times New Roman" w:hAnsi="Times New Roman" w:cs="Times New Roman"/>
          <w:sz w:val="26"/>
          <w:szCs w:val="26"/>
        </w:rPr>
        <w:t xml:space="preserve">Также праздники отмечаются </w:t>
      </w:r>
      <w:r w:rsidR="006213E8" w:rsidRPr="00D5281E">
        <w:rPr>
          <w:rFonts w:ascii="Times New Roman" w:hAnsi="Times New Roman" w:cs="Times New Roman"/>
          <w:sz w:val="26"/>
          <w:szCs w:val="26"/>
        </w:rPr>
        <w:t>в различных формах от «Встречи за чашкой чая» до совместных выездов</w:t>
      </w:r>
      <w:r w:rsidRPr="00D5281E">
        <w:rPr>
          <w:rFonts w:ascii="Times New Roman" w:hAnsi="Times New Roman" w:cs="Times New Roman"/>
          <w:sz w:val="26"/>
          <w:szCs w:val="26"/>
        </w:rPr>
        <w:t xml:space="preserve"> в сосновую рощу</w:t>
      </w:r>
      <w:r w:rsidR="006213E8" w:rsidRPr="00D5281E">
        <w:rPr>
          <w:rFonts w:ascii="Times New Roman" w:hAnsi="Times New Roman" w:cs="Times New Roman"/>
          <w:sz w:val="26"/>
          <w:szCs w:val="26"/>
        </w:rPr>
        <w:t xml:space="preserve">. Члены профсоюзной организации ДОУ активные участники </w:t>
      </w:r>
      <w:r w:rsidR="000B11B0" w:rsidRPr="00D5281E">
        <w:rPr>
          <w:rFonts w:ascii="Times New Roman" w:hAnsi="Times New Roman" w:cs="Times New Roman"/>
          <w:sz w:val="26"/>
          <w:szCs w:val="26"/>
        </w:rPr>
        <w:t>акций, посвященных 9 мая Великой Поб</w:t>
      </w:r>
      <w:r w:rsidR="009138D4" w:rsidRPr="00D5281E">
        <w:rPr>
          <w:rFonts w:ascii="Times New Roman" w:hAnsi="Times New Roman" w:cs="Times New Roman"/>
          <w:sz w:val="26"/>
          <w:szCs w:val="26"/>
        </w:rPr>
        <w:t xml:space="preserve">еды, </w:t>
      </w:r>
      <w:r w:rsidR="006213E8" w:rsidRPr="00D5281E">
        <w:rPr>
          <w:rFonts w:ascii="Times New Roman" w:hAnsi="Times New Roman" w:cs="Times New Roman"/>
          <w:sz w:val="26"/>
          <w:szCs w:val="26"/>
        </w:rPr>
        <w:t>праздников  Тацинского сельского поселения</w:t>
      </w:r>
      <w:r w:rsidR="000B11B0" w:rsidRPr="00D5281E">
        <w:rPr>
          <w:rFonts w:ascii="Times New Roman" w:hAnsi="Times New Roman" w:cs="Times New Roman"/>
          <w:sz w:val="26"/>
          <w:szCs w:val="26"/>
        </w:rPr>
        <w:t xml:space="preserve"> </w:t>
      </w:r>
      <w:r w:rsidR="006213E8" w:rsidRPr="00D5281E">
        <w:rPr>
          <w:rFonts w:ascii="Times New Roman" w:hAnsi="Times New Roman" w:cs="Times New Roman"/>
          <w:sz w:val="26"/>
          <w:szCs w:val="26"/>
        </w:rPr>
        <w:t>-</w:t>
      </w:r>
      <w:r w:rsidR="000B11B0" w:rsidRPr="00D5281E">
        <w:rPr>
          <w:rFonts w:ascii="Times New Roman" w:hAnsi="Times New Roman" w:cs="Times New Roman"/>
          <w:sz w:val="26"/>
          <w:szCs w:val="26"/>
        </w:rPr>
        <w:t xml:space="preserve"> </w:t>
      </w:r>
      <w:r w:rsidR="006213E8" w:rsidRPr="00D5281E">
        <w:rPr>
          <w:rFonts w:ascii="Times New Roman" w:hAnsi="Times New Roman" w:cs="Times New Roman"/>
          <w:sz w:val="26"/>
          <w:szCs w:val="26"/>
        </w:rPr>
        <w:t>«Три спаса на ДОНУ», день станицы, фестиваль блинов, субботников по благоустройству территории ДОУ и рабочих мест.</w:t>
      </w:r>
      <w:r w:rsidR="000B11B0" w:rsidRPr="00D528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2B6E" w:rsidRPr="00D5281E" w:rsidRDefault="000B11B0" w:rsidP="00D528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81E">
        <w:rPr>
          <w:rFonts w:ascii="Times New Roman" w:hAnsi="Times New Roman" w:cs="Times New Roman"/>
          <w:sz w:val="26"/>
          <w:szCs w:val="26"/>
        </w:rPr>
        <w:t>Уделяется внимание пенсионерам ДОУ. Они активные участники культурно- массовых мероприятий «День рождения детского сада», «День мудрого человека» и т.д.</w:t>
      </w:r>
    </w:p>
    <w:p w:rsidR="000B11B0" w:rsidRPr="00D5281E" w:rsidRDefault="000B11B0" w:rsidP="00D5281E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281E">
        <w:rPr>
          <w:rFonts w:ascii="Times New Roman" w:hAnsi="Times New Roman" w:cs="Times New Roman"/>
          <w:b/>
          <w:sz w:val="26"/>
          <w:szCs w:val="26"/>
        </w:rPr>
        <w:t>Финансовая  работа</w:t>
      </w:r>
    </w:p>
    <w:p w:rsidR="000B11B0" w:rsidRPr="00D5281E" w:rsidRDefault="000B11B0" w:rsidP="00D5281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81E">
        <w:rPr>
          <w:rFonts w:ascii="Times New Roman" w:hAnsi="Times New Roman" w:cs="Times New Roman"/>
          <w:sz w:val="26"/>
          <w:szCs w:val="26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Распределение средств по статьям расходов утверждалось решением профсоюзного комитета. </w:t>
      </w:r>
      <w:r w:rsidRPr="00D5281E">
        <w:rPr>
          <w:rFonts w:ascii="Times New Roman" w:hAnsi="Times New Roman" w:cs="Times New Roman"/>
          <w:sz w:val="26"/>
          <w:szCs w:val="26"/>
        </w:rPr>
        <w:br/>
        <w:t>        </w:t>
      </w:r>
      <w:r w:rsidR="00D5281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5281E">
        <w:rPr>
          <w:rFonts w:ascii="Times New Roman" w:hAnsi="Times New Roman" w:cs="Times New Roman"/>
          <w:sz w:val="26"/>
          <w:szCs w:val="26"/>
        </w:rPr>
        <w:t> </w:t>
      </w:r>
      <w:r w:rsidRPr="00D5281E">
        <w:rPr>
          <w:rFonts w:ascii="Times New Roman" w:hAnsi="Times New Roman" w:cs="Times New Roman"/>
          <w:b/>
          <w:color w:val="000000"/>
          <w:sz w:val="26"/>
          <w:szCs w:val="26"/>
        </w:rPr>
        <w:t>Информирование  членов профсоюзной организации</w:t>
      </w:r>
    </w:p>
    <w:p w:rsidR="000B11B0" w:rsidRPr="00D5281E" w:rsidRDefault="000B11B0" w:rsidP="00D52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281E">
        <w:rPr>
          <w:rFonts w:ascii="Times New Roman" w:hAnsi="Times New Roman" w:cs="Times New Roman"/>
          <w:color w:val="000000"/>
          <w:sz w:val="26"/>
          <w:szCs w:val="26"/>
        </w:rPr>
        <w:t xml:space="preserve">В ДОУ 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проводится большая  работа по освещению деятельности Профсоюза через наглядную агитацию. В распоряжении профсоюзного комитета для информирования членов профсоюза используются:</w:t>
      </w:r>
    </w:p>
    <w:p w:rsidR="000B11B0" w:rsidRPr="00D5281E" w:rsidRDefault="000B11B0" w:rsidP="00D5281E">
      <w:pPr>
        <w:numPr>
          <w:ilvl w:val="0"/>
          <w:numId w:val="6"/>
        </w:numPr>
        <w:spacing w:before="100" w:before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профсоюзный уголок  «Мой профсоюз»/ рубрики</w:t>
      </w:r>
      <w:r w:rsid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- Коллективный договор; решение  комитета ПК; план работы, поздравляем, «Приглашаем отдохнуть!» ; информационный бюллетень…)</w:t>
      </w:r>
    </w:p>
    <w:p w:rsidR="000B11B0" w:rsidRPr="00D5281E" w:rsidRDefault="000B11B0" w:rsidP="00D5281E">
      <w:pPr>
        <w:numPr>
          <w:ilvl w:val="0"/>
          <w:numId w:val="6"/>
        </w:numPr>
        <w:spacing w:before="100" w:before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страничка профсоюзной организации на сайте детского сада (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kolokol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obr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tacin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r w:rsidRPr="00D5281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6C2B6E" w:rsidRPr="00D5281E" w:rsidRDefault="000B11B0" w:rsidP="00D528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281E">
        <w:rPr>
          <w:rFonts w:ascii="Times New Roman" w:hAnsi="Times New Roman" w:cs="Times New Roman"/>
          <w:b/>
          <w:sz w:val="26"/>
          <w:szCs w:val="26"/>
        </w:rPr>
        <w:t>Предложения по улучшению работы профсоюзного комитета.</w:t>
      </w:r>
      <w:r w:rsidRPr="00D5281E">
        <w:rPr>
          <w:rFonts w:ascii="Times New Roman" w:hAnsi="Times New Roman" w:cs="Times New Roman"/>
          <w:sz w:val="26"/>
          <w:szCs w:val="26"/>
        </w:rPr>
        <w:br/>
        <w:t>            У профсоюзного комитета есть  над чем работать. В перспективе –  работа  по развитию информационной политики и социального    партнерства на всех уровнях, оздоровлению членов коллектива.</w:t>
      </w:r>
      <w:r w:rsidRPr="00D5281E">
        <w:rPr>
          <w:rFonts w:ascii="Times New Roman" w:hAnsi="Times New Roman" w:cs="Times New Roman"/>
          <w:sz w:val="26"/>
          <w:szCs w:val="26"/>
        </w:rPr>
        <w:br/>
        <w:t xml:space="preserve">         В последнее время в связи с различными изменениями в системе образования, а также в системе оплаты педагогического труда, больничных </w:t>
      </w:r>
      <w:r w:rsidR="00D5281E" w:rsidRPr="00D5281E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D5281E">
        <w:rPr>
          <w:rFonts w:ascii="Times New Roman" w:hAnsi="Times New Roman" w:cs="Times New Roman"/>
          <w:sz w:val="26"/>
          <w:szCs w:val="26"/>
        </w:rPr>
        <w:t>листов, требуется всё больше знаний трудового законодательства.</w:t>
      </w:r>
      <w:r w:rsidRPr="00D5281E">
        <w:rPr>
          <w:rFonts w:ascii="Times New Roman" w:hAnsi="Times New Roman" w:cs="Times New Roman"/>
          <w:sz w:val="26"/>
          <w:szCs w:val="26"/>
        </w:rPr>
        <w:br/>
        <w:t>          Каждый член первички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</w:t>
      </w:r>
      <w:r w:rsidRPr="00D5281E">
        <w:rPr>
          <w:rFonts w:ascii="Times New Roman" w:hAnsi="Times New Roman" w:cs="Times New Roman"/>
          <w:sz w:val="26"/>
          <w:szCs w:val="26"/>
        </w:rPr>
        <w:br/>
        <w:t>Профсоюзному комитету 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</w:t>
      </w:r>
      <w:r w:rsidR="00D5281E">
        <w:rPr>
          <w:rFonts w:ascii="Times New Roman" w:hAnsi="Times New Roman" w:cs="Times New Roman"/>
          <w:sz w:val="26"/>
          <w:szCs w:val="26"/>
        </w:rPr>
        <w:t>ом</w:t>
      </w:r>
    </w:p>
    <w:p w:rsidR="00A02B87" w:rsidRDefault="00A02B87" w:rsidP="00EE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02B87" w:rsidSect="000B11B0">
      <w:footerReference w:type="default" r:id="rId10"/>
      <w:pgSz w:w="11906" w:h="16838"/>
      <w:pgMar w:top="1134" w:right="850" w:bottom="1134" w:left="851" w:header="708" w:footer="708" w:gutter="0"/>
      <w:pgBorders w:offsetFrom="page">
        <w:top w:val="double" w:sz="4" w:space="24" w:color="000099"/>
        <w:left w:val="double" w:sz="4" w:space="24" w:color="000099"/>
        <w:bottom w:val="double" w:sz="4" w:space="24" w:color="000099"/>
        <w:right w:val="double" w:sz="4" w:space="24" w:color="00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E9" w:rsidRDefault="003314E9" w:rsidP="009138D4">
      <w:pPr>
        <w:spacing w:after="0" w:line="240" w:lineRule="auto"/>
      </w:pPr>
      <w:r>
        <w:separator/>
      </w:r>
    </w:p>
  </w:endnote>
  <w:endnote w:type="continuationSeparator" w:id="0">
    <w:p w:rsidR="003314E9" w:rsidRDefault="003314E9" w:rsidP="0091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9594"/>
      <w:docPartObj>
        <w:docPartGallery w:val="Page Numbers (Bottom of Page)"/>
        <w:docPartUnique/>
      </w:docPartObj>
    </w:sdtPr>
    <w:sdtEndPr/>
    <w:sdtContent>
      <w:p w:rsidR="009138D4" w:rsidRDefault="003314E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4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38D4" w:rsidRDefault="009138D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E9" w:rsidRDefault="003314E9" w:rsidP="009138D4">
      <w:pPr>
        <w:spacing w:after="0" w:line="240" w:lineRule="auto"/>
      </w:pPr>
      <w:r>
        <w:separator/>
      </w:r>
    </w:p>
  </w:footnote>
  <w:footnote w:type="continuationSeparator" w:id="0">
    <w:p w:rsidR="003314E9" w:rsidRDefault="003314E9" w:rsidP="0091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C25"/>
    <w:multiLevelType w:val="hybridMultilevel"/>
    <w:tmpl w:val="2AEA9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E1B79"/>
    <w:multiLevelType w:val="multilevel"/>
    <w:tmpl w:val="741E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D3837"/>
    <w:multiLevelType w:val="hybridMultilevel"/>
    <w:tmpl w:val="C8F4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F2CF0"/>
    <w:multiLevelType w:val="hybridMultilevel"/>
    <w:tmpl w:val="FA2CEC68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>
    <w:nsid w:val="49EE66CB"/>
    <w:multiLevelType w:val="hybridMultilevel"/>
    <w:tmpl w:val="B0A05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667E9"/>
    <w:multiLevelType w:val="hybridMultilevel"/>
    <w:tmpl w:val="EE5A925C"/>
    <w:lvl w:ilvl="0" w:tplc="041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5F643940"/>
    <w:multiLevelType w:val="multilevel"/>
    <w:tmpl w:val="158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F1"/>
    <w:rsid w:val="000B11B0"/>
    <w:rsid w:val="001606C6"/>
    <w:rsid w:val="001B0BA1"/>
    <w:rsid w:val="00220D92"/>
    <w:rsid w:val="0027572D"/>
    <w:rsid w:val="003314E9"/>
    <w:rsid w:val="003C16E1"/>
    <w:rsid w:val="00533B6B"/>
    <w:rsid w:val="00533E8D"/>
    <w:rsid w:val="005A180D"/>
    <w:rsid w:val="006213E8"/>
    <w:rsid w:val="006238F1"/>
    <w:rsid w:val="00654416"/>
    <w:rsid w:val="006C2B6E"/>
    <w:rsid w:val="00873B98"/>
    <w:rsid w:val="009138D4"/>
    <w:rsid w:val="0094392C"/>
    <w:rsid w:val="0097645A"/>
    <w:rsid w:val="00A02B87"/>
    <w:rsid w:val="00A77529"/>
    <w:rsid w:val="00AD54E2"/>
    <w:rsid w:val="00B734E2"/>
    <w:rsid w:val="00B73960"/>
    <w:rsid w:val="00D12781"/>
    <w:rsid w:val="00D271B3"/>
    <w:rsid w:val="00D5281E"/>
    <w:rsid w:val="00EE3CF1"/>
    <w:rsid w:val="00F7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3B9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73B98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73B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873B98"/>
    <w:rPr>
      <w:color w:val="0000FF"/>
      <w:u w:val="single"/>
    </w:rPr>
  </w:style>
  <w:style w:type="character" w:styleId="a7">
    <w:name w:val="Strong"/>
    <w:basedOn w:val="a0"/>
    <w:uiPriority w:val="22"/>
    <w:qFormat/>
    <w:rsid w:val="00873B98"/>
    <w:rPr>
      <w:b/>
      <w:bCs/>
    </w:rPr>
  </w:style>
  <w:style w:type="character" w:customStyle="1" w:styleId="apple-converted-space">
    <w:name w:val="apple-converted-space"/>
    <w:basedOn w:val="a0"/>
    <w:rsid w:val="00873B98"/>
  </w:style>
  <w:style w:type="table" w:styleId="a8">
    <w:name w:val="Table Grid"/>
    <w:basedOn w:val="a1"/>
    <w:uiPriority w:val="59"/>
    <w:rsid w:val="00D12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533E8D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33E8D"/>
    <w:rPr>
      <w:rFonts w:ascii="Calibri" w:eastAsia="Calibri" w:hAnsi="Calibri" w:cs="Times New Roman"/>
      <w:sz w:val="20"/>
      <w:szCs w:val="20"/>
    </w:rPr>
  </w:style>
  <w:style w:type="paragraph" w:styleId="ab">
    <w:name w:val="Title"/>
    <w:basedOn w:val="a"/>
    <w:link w:val="ac"/>
    <w:qFormat/>
    <w:rsid w:val="00533E8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Название Знак"/>
    <w:basedOn w:val="a0"/>
    <w:link w:val="ab"/>
    <w:rsid w:val="00533E8D"/>
    <w:rPr>
      <w:rFonts w:ascii="Times New Roman" w:eastAsia="Times New Roman" w:hAnsi="Times New Roman" w:cs="Times New Roman"/>
      <w:sz w:val="32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91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138D4"/>
  </w:style>
  <w:style w:type="paragraph" w:styleId="af">
    <w:name w:val="footer"/>
    <w:basedOn w:val="a"/>
    <w:link w:val="af0"/>
    <w:uiPriority w:val="99"/>
    <w:unhideWhenUsed/>
    <w:rsid w:val="0091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3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3B9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73B98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73B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873B98"/>
    <w:rPr>
      <w:color w:val="0000FF"/>
      <w:u w:val="single"/>
    </w:rPr>
  </w:style>
  <w:style w:type="character" w:styleId="a7">
    <w:name w:val="Strong"/>
    <w:basedOn w:val="a0"/>
    <w:uiPriority w:val="22"/>
    <w:qFormat/>
    <w:rsid w:val="00873B98"/>
    <w:rPr>
      <w:b/>
      <w:bCs/>
    </w:rPr>
  </w:style>
  <w:style w:type="character" w:customStyle="1" w:styleId="apple-converted-space">
    <w:name w:val="apple-converted-space"/>
    <w:basedOn w:val="a0"/>
    <w:rsid w:val="00873B98"/>
  </w:style>
  <w:style w:type="table" w:styleId="a8">
    <w:name w:val="Table Grid"/>
    <w:basedOn w:val="a1"/>
    <w:uiPriority w:val="59"/>
    <w:rsid w:val="00D12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533E8D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33E8D"/>
    <w:rPr>
      <w:rFonts w:ascii="Calibri" w:eastAsia="Calibri" w:hAnsi="Calibri" w:cs="Times New Roman"/>
      <w:sz w:val="20"/>
      <w:szCs w:val="20"/>
    </w:rPr>
  </w:style>
  <w:style w:type="paragraph" w:styleId="ab">
    <w:name w:val="Title"/>
    <w:basedOn w:val="a"/>
    <w:link w:val="ac"/>
    <w:qFormat/>
    <w:rsid w:val="00533E8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Название Знак"/>
    <w:basedOn w:val="a0"/>
    <w:link w:val="ab"/>
    <w:rsid w:val="00533E8D"/>
    <w:rPr>
      <w:rFonts w:ascii="Times New Roman" w:eastAsia="Times New Roman" w:hAnsi="Times New Roman" w:cs="Times New Roman"/>
      <w:sz w:val="32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91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138D4"/>
  </w:style>
  <w:style w:type="paragraph" w:styleId="af">
    <w:name w:val="footer"/>
    <w:basedOn w:val="a"/>
    <w:link w:val="af0"/>
    <w:uiPriority w:val="99"/>
    <w:unhideWhenUsed/>
    <w:rsid w:val="0091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56B2-CEF0-4865-A1FC-DD51E8D7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</cp:revision>
  <dcterms:created xsi:type="dcterms:W3CDTF">2017-03-16T13:33:00Z</dcterms:created>
  <dcterms:modified xsi:type="dcterms:W3CDTF">2017-03-16T13:33:00Z</dcterms:modified>
</cp:coreProperties>
</file>